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2E1" w:rsidRDefault="006B12E1" w:rsidP="006B12E1">
      <w:pPr>
        <w:pStyle w:val="3"/>
      </w:pPr>
      <w:r>
        <w:t>Администрация муниципального образования «Город Астрахань»</w:t>
      </w:r>
    </w:p>
    <w:p w:rsidR="006B12E1" w:rsidRDefault="006B12E1" w:rsidP="006B12E1">
      <w:pPr>
        <w:pStyle w:val="3"/>
      </w:pPr>
      <w:r>
        <w:t xml:space="preserve">ПОСТАНОВЛЕНИЕ </w:t>
      </w:r>
      <w:bookmarkStart w:id="0" w:name="_GoBack"/>
      <w:bookmarkEnd w:id="0"/>
    </w:p>
    <w:p w:rsidR="006B12E1" w:rsidRDefault="006B12E1" w:rsidP="006B12E1">
      <w:pPr>
        <w:pStyle w:val="3"/>
      </w:pPr>
      <w:r>
        <w:t>25 ноября 2022 года № 248</w:t>
      </w:r>
    </w:p>
    <w:p w:rsidR="006B12E1" w:rsidRDefault="006B12E1" w:rsidP="006B12E1">
      <w:pPr>
        <w:pStyle w:val="3"/>
      </w:pPr>
      <w:r>
        <w:t xml:space="preserve">«О внесении изменения в постановление администрации </w:t>
      </w:r>
    </w:p>
    <w:p w:rsidR="006B12E1" w:rsidRDefault="006B12E1" w:rsidP="006B12E1">
      <w:pPr>
        <w:pStyle w:val="3"/>
      </w:pPr>
      <w:r>
        <w:t xml:space="preserve">муниципального образования «Город Астрахань» </w:t>
      </w:r>
    </w:p>
    <w:p w:rsidR="006B12E1" w:rsidRDefault="006B12E1" w:rsidP="006B12E1">
      <w:pPr>
        <w:pStyle w:val="3"/>
      </w:pPr>
      <w:r>
        <w:t>от 11.09.2018 № 541»</w:t>
      </w:r>
    </w:p>
    <w:p w:rsidR="006B12E1" w:rsidRDefault="006B12E1" w:rsidP="006B12E1">
      <w:pPr>
        <w:pStyle w:val="a3"/>
        <w:ind w:firstLine="709"/>
      </w:pPr>
      <w:proofErr w:type="gramStart"/>
      <w:r>
        <w:t>В соответствии с Бюджетным кодексом Российской Федерации и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</w:t>
      </w:r>
      <w:proofErr w:type="gramEnd"/>
      <w:r>
        <w:t xml:space="preserve">, </w:t>
      </w:r>
      <w:proofErr w:type="gramStart"/>
      <w:r>
        <w:t xml:space="preserve">от 06.08.2021 № 250, во исполнение распоряжения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</w:t>
      </w:r>
      <w:r>
        <w:rPr>
          <w:spacing w:val="0"/>
        </w:rPr>
        <w:t xml:space="preserve">№ 3026-р, от 08.05.2019 № 1263-р, от 04.06.2019 № 1453-р, от 16.07.2019 № 1784-р, </w:t>
      </w:r>
      <w:r>
        <w:t>от 25.06.2020 № 1109-р, от 29.10.2020 № 1965-р, от</w:t>
      </w:r>
      <w:proofErr w:type="gramEnd"/>
      <w:r>
        <w:t xml:space="preserve"> 14.07.2021 № 1199-р, от 29.09.2021 № 1706-р, от 01.06.2022 № 907-р, от 01.07.2022 № 1062-р, ПОСТАНОВЛЯЮ:</w:t>
      </w:r>
    </w:p>
    <w:p w:rsidR="006B12E1" w:rsidRDefault="006B12E1" w:rsidP="006B12E1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11.09.2018 № 541 «Об утверждении муниципальной программы муниципального образования «Город Астрахань» «Управление муниципальными финансами», с изменениями, внесенными постановлениями администрации муниципального образования «Город Астрахань» от 16.12.2019 № 459, от 31.03.2022 № 72, изменение, изложив муниципальную программу муниципального образования «Город Астрахань» «Управление муниципальными финансами (далее - Программа) в новой редакции согласно приложению к настоящему постановлению администрации муниципального</w:t>
      </w:r>
      <w:proofErr w:type="gramEnd"/>
      <w:r>
        <w:t xml:space="preserve"> образования «Город Астрахань».</w:t>
      </w:r>
    </w:p>
    <w:p w:rsidR="006B12E1" w:rsidRDefault="006B12E1" w:rsidP="006B12E1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6B12E1" w:rsidRDefault="006B12E1" w:rsidP="006B12E1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B12E1" w:rsidRDefault="006B12E1" w:rsidP="006B12E1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B12E1" w:rsidRDefault="006B12E1" w:rsidP="006B12E1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6B12E1" w:rsidRDefault="006B12E1" w:rsidP="006B12E1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6B12E1" w:rsidRDefault="006B12E1" w:rsidP="006B12E1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6B12E1" w:rsidRDefault="006B12E1" w:rsidP="006B12E1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B12E1" w:rsidRDefault="006B12E1" w:rsidP="006B12E1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B12E1" w:rsidRDefault="006B12E1" w:rsidP="006B12E1">
      <w:pPr>
        <w:pStyle w:val="a3"/>
        <w:ind w:firstLine="709"/>
      </w:pPr>
      <w:r>
        <w:t>5. Определить срок реализации Программы на период 2021-2025 годов.</w:t>
      </w:r>
    </w:p>
    <w:p w:rsidR="006B12E1" w:rsidRDefault="006B12E1" w:rsidP="006B12E1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финансово-казначейского управления.</w:t>
      </w:r>
    </w:p>
    <w:p w:rsidR="006B12E1" w:rsidRDefault="006B12E1" w:rsidP="006B12E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 О.А. ПОЛУМОРДВИНОВ</w:t>
      </w:r>
    </w:p>
    <w:p w:rsidR="00FF4A14" w:rsidRDefault="00270660"/>
    <w:sectPr w:rsidR="00FF4A14" w:rsidSect="006B12E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2E1"/>
    <w:rsid w:val="00270660"/>
    <w:rsid w:val="006B12E1"/>
    <w:rsid w:val="008505A8"/>
    <w:rsid w:val="00A56E3A"/>
    <w:rsid w:val="00CC4354"/>
    <w:rsid w:val="00E0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B12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B12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B12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B12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2022-12-01T05:36:00Z</dcterms:created>
  <dcterms:modified xsi:type="dcterms:W3CDTF">2022-12-01T05:40:00Z</dcterms:modified>
</cp:coreProperties>
</file>